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67A" w:rsidRPr="0038367A" w:rsidRDefault="0038367A" w:rsidP="002A548E">
      <w:pPr>
        <w:spacing w:before="120" w:after="100" w:afterAutospacing="1" w:line="240" w:lineRule="auto"/>
        <w:outlineLvl w:val="1"/>
        <w:rPr>
          <w:rFonts w:eastAsia="Times New Roman" w:cs="Courier New"/>
          <w:bCs/>
          <w:sz w:val="28"/>
          <w:szCs w:val="28"/>
          <w:lang w:val="en-US" w:eastAsia="fr-FR"/>
        </w:rPr>
      </w:pPr>
      <w:bookmarkStart w:id="0" w:name="_GoBack"/>
      <w:bookmarkEnd w:id="0"/>
      <w:r w:rsidRPr="0038367A">
        <w:rPr>
          <w:rFonts w:eastAsia="Times New Roman" w:cs="Courier New"/>
          <w:bCs/>
          <w:sz w:val="28"/>
          <w:szCs w:val="28"/>
          <w:lang w:val="en-US" w:eastAsia="fr-FR"/>
        </w:rPr>
        <w:t>1- </w:t>
      </w:r>
      <w:r w:rsidRPr="0038367A">
        <w:rPr>
          <w:rFonts w:eastAsia="Times New Roman" w:cs="Courier New"/>
          <w:bCs/>
          <w:sz w:val="28"/>
          <w:szCs w:val="28"/>
          <w:u w:val="single"/>
          <w:lang w:val="en-US" w:eastAsia="fr-FR"/>
        </w:rPr>
        <w:t>Potager Véritable SMART Arctic White</w:t>
      </w:r>
      <w:r w:rsidRPr="0038367A">
        <w:rPr>
          <w:rFonts w:eastAsia="Times New Roman" w:cs="Courier New"/>
          <w:bCs/>
          <w:sz w:val="28"/>
          <w:szCs w:val="28"/>
          <w:lang w:val="en-US" w:eastAsia="fr-FR"/>
        </w:rPr>
        <w:t> </w:t>
      </w:r>
      <w:proofErr w:type="gramStart"/>
      <w:r w:rsidR="004424C9" w:rsidRPr="004424C9">
        <w:rPr>
          <w:rFonts w:eastAsia="Times New Roman" w:cs="Courier New"/>
          <w:bCs/>
          <w:sz w:val="28"/>
          <w:szCs w:val="28"/>
          <w:lang w:val="en-US" w:eastAsia="fr-FR"/>
        </w:rPr>
        <w:t>(</w:t>
      </w:r>
      <w:r w:rsidRPr="0038367A">
        <w:rPr>
          <w:rFonts w:eastAsia="Times New Roman" w:cs="Courier New"/>
          <w:bCs/>
          <w:sz w:val="28"/>
          <w:szCs w:val="28"/>
          <w:lang w:val="en-US" w:eastAsia="fr-FR"/>
        </w:rPr>
        <w:t xml:space="preserve"> </w:t>
      </w:r>
      <w:r w:rsidR="004424C9" w:rsidRPr="004424C9">
        <w:rPr>
          <w:rFonts w:eastAsia="Times New Roman" w:cs="Courier New"/>
          <w:bCs/>
          <w:sz w:val="28"/>
          <w:szCs w:val="28"/>
          <w:lang w:val="en-US" w:eastAsia="fr-FR"/>
        </w:rPr>
        <w:t>189</w:t>
      </w:r>
      <w:proofErr w:type="gramEnd"/>
      <w:r w:rsidR="004424C9" w:rsidRPr="004424C9">
        <w:rPr>
          <w:rFonts w:eastAsia="Times New Roman" w:cs="Courier New"/>
          <w:bCs/>
          <w:sz w:val="28"/>
          <w:szCs w:val="28"/>
          <w:lang w:val="en-US" w:eastAsia="fr-FR"/>
        </w:rPr>
        <w:t>€)</w:t>
      </w:r>
      <w:r w:rsidRPr="0038367A">
        <w:rPr>
          <w:rFonts w:eastAsia="Times New Roman" w:cs="Courier New"/>
          <w:bCs/>
          <w:sz w:val="28"/>
          <w:szCs w:val="28"/>
          <w:lang w:val="en-US" w:eastAsia="fr-FR"/>
        </w:rPr>
        <w:t> </w:t>
      </w:r>
    </w:p>
    <w:p w:rsidR="0038367A" w:rsidRPr="004D314A" w:rsidRDefault="0038367A" w:rsidP="004424C9">
      <w:pPr>
        <w:spacing w:before="120" w:after="120" w:line="240" w:lineRule="auto"/>
        <w:rPr>
          <w:rFonts w:eastAsia="Times New Roman" w:cs="Courier New"/>
          <w:szCs w:val="24"/>
          <w:lang w:eastAsia="fr-FR"/>
        </w:rPr>
      </w:pPr>
      <w:r>
        <w:rPr>
          <w:rFonts w:ascii="Times New Roman" w:eastAsia="Times New Roman" w:hAnsi="Times New Roman" w:cs="Times New Roman"/>
          <w:noProof/>
          <w:color w:val="0000FF"/>
          <w:szCs w:val="24"/>
          <w:lang w:eastAsia="fr-FR"/>
        </w:rPr>
        <w:drawing>
          <wp:inline distT="0" distB="0" distL="0" distR="0">
            <wp:extent cx="5788549" cy="3482671"/>
            <wp:effectExtent l="0" t="0" r="3175" b="3810"/>
            <wp:docPr id="5" name="Image 5" descr="Potager Véritablenull SMART Arctic White - ">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ager Véritablenull SMART Arctic White - ">
                      <a:hlinkClick r:id="rId8" tgtFrame="&quot;_blank&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t="10074" b="9651"/>
                    <a:stretch/>
                  </pic:blipFill>
                  <pic:spPr bwMode="auto">
                    <a:xfrm>
                      <a:off x="0" y="0"/>
                      <a:ext cx="5801665" cy="3490562"/>
                    </a:xfrm>
                    <a:prstGeom prst="rect">
                      <a:avLst/>
                    </a:prstGeom>
                    <a:noFill/>
                    <a:ln>
                      <a:noFill/>
                    </a:ln>
                    <a:extLst>
                      <a:ext uri="{53640926-AAD7-44D8-BBD7-CCE9431645EC}">
                        <a14:shadowObscured xmlns:a14="http://schemas.microsoft.com/office/drawing/2010/main"/>
                      </a:ext>
                    </a:extLst>
                  </pic:spPr>
                </pic:pic>
              </a:graphicData>
            </a:graphic>
          </wp:inline>
        </w:drawing>
      </w:r>
      <w:r w:rsidRPr="004D314A">
        <w:rPr>
          <w:rFonts w:ascii="Times New Roman" w:eastAsia="Times New Roman" w:hAnsi="Times New Roman" w:cs="Times New Roman"/>
          <w:szCs w:val="24"/>
          <w:lang w:eastAsia="fr-FR"/>
        </w:rPr>
        <w:t xml:space="preserve"> </w:t>
      </w:r>
      <w:r w:rsidRPr="0038367A">
        <w:rPr>
          <w:rFonts w:eastAsia="Times New Roman" w:cs="Courier New"/>
          <w:szCs w:val="24"/>
          <w:lang w:eastAsia="fr-FR"/>
        </w:rPr>
        <w:t>Véritable</w:t>
      </w:r>
      <w:r w:rsidRPr="004D314A">
        <w:rPr>
          <w:rFonts w:eastAsia="Times New Roman" w:cs="Courier New"/>
          <w:szCs w:val="24"/>
          <w:lang w:eastAsia="fr-FR"/>
        </w:rPr>
        <w:t xml:space="preserve"> SMART Arctic White</w:t>
      </w:r>
    </w:p>
    <w:p w:rsidR="0038367A" w:rsidRPr="0038367A" w:rsidRDefault="0038367A" w:rsidP="004424C9">
      <w:pPr>
        <w:spacing w:after="0" w:line="240" w:lineRule="auto"/>
        <w:rPr>
          <w:rFonts w:eastAsia="Times New Roman" w:cs="Courier New"/>
          <w:szCs w:val="24"/>
          <w:lang w:eastAsia="fr-FR"/>
        </w:rPr>
      </w:pPr>
      <w:r w:rsidRPr="0038367A">
        <w:rPr>
          <w:rFonts w:eastAsia="Times New Roman" w:cs="Courier New"/>
          <w:szCs w:val="24"/>
          <w:lang w:eastAsia="fr-FR"/>
        </w:rPr>
        <w:t xml:space="preserve">Le potager Véritable SMART </w:t>
      </w:r>
      <w:proofErr w:type="spellStart"/>
      <w:r w:rsidRPr="0038367A">
        <w:rPr>
          <w:rFonts w:eastAsia="Times New Roman" w:cs="Courier New"/>
          <w:szCs w:val="24"/>
          <w:lang w:eastAsia="fr-FR"/>
        </w:rPr>
        <w:t>Arctic</w:t>
      </w:r>
      <w:proofErr w:type="spellEnd"/>
      <w:r w:rsidRPr="0038367A">
        <w:rPr>
          <w:rFonts w:eastAsia="Times New Roman" w:cs="Courier New"/>
          <w:szCs w:val="24"/>
          <w:lang w:eastAsia="fr-FR"/>
        </w:rPr>
        <w:t xml:space="preserve"> White est le véritable coup de cœur de notre sélection et comporte trois points forts. </w:t>
      </w:r>
    </w:p>
    <w:p w:rsidR="0038367A" w:rsidRPr="0038367A" w:rsidRDefault="0038367A" w:rsidP="004424C9">
      <w:pPr>
        <w:numPr>
          <w:ilvl w:val="0"/>
          <w:numId w:val="1"/>
        </w:numPr>
        <w:spacing w:before="120" w:after="120" w:line="240" w:lineRule="auto"/>
        <w:rPr>
          <w:rFonts w:eastAsia="Times New Roman" w:cs="Courier New"/>
          <w:szCs w:val="24"/>
          <w:lang w:eastAsia="fr-FR"/>
        </w:rPr>
      </w:pPr>
      <w:r w:rsidRPr="0038367A">
        <w:rPr>
          <w:rFonts w:eastAsia="Times New Roman" w:cs="Courier New"/>
          <w:szCs w:val="24"/>
          <w:lang w:eastAsia="fr-FR"/>
        </w:rPr>
        <w:t>Un éclairage LED plus que parfait</w:t>
      </w:r>
    </w:p>
    <w:p w:rsidR="0038367A" w:rsidRPr="0038367A" w:rsidRDefault="0038367A" w:rsidP="004424C9">
      <w:pPr>
        <w:spacing w:after="0" w:line="240" w:lineRule="auto"/>
        <w:rPr>
          <w:rFonts w:eastAsia="Times New Roman" w:cs="Courier New"/>
          <w:szCs w:val="24"/>
          <w:lang w:eastAsia="fr-FR"/>
        </w:rPr>
      </w:pPr>
      <w:r w:rsidRPr="0038367A">
        <w:rPr>
          <w:rFonts w:eastAsia="Times New Roman" w:cs="Courier New"/>
          <w:szCs w:val="24"/>
          <w:lang w:eastAsia="fr-FR"/>
        </w:rPr>
        <w:t>Grâce à son système d'éclairage LED, vos plantes bénéficieront d'un éclairage adapté, été comme hiver, dans l'optique de favoriser leur productivité. De plus, l'éclairage de ce très joli potager s'adapte en fonction de la luminosité intérieure. Enfin, il comporte des LED basse consommation. En bref, le flux lumineux est optimisé et donc, encore plus efficace.</w:t>
      </w:r>
    </w:p>
    <w:p w:rsidR="0038367A" w:rsidRPr="0038367A" w:rsidRDefault="0038367A" w:rsidP="004424C9">
      <w:pPr>
        <w:numPr>
          <w:ilvl w:val="0"/>
          <w:numId w:val="2"/>
        </w:numPr>
        <w:spacing w:before="120" w:after="120" w:line="240" w:lineRule="auto"/>
        <w:rPr>
          <w:rFonts w:eastAsia="Times New Roman" w:cs="Courier New"/>
          <w:szCs w:val="24"/>
          <w:lang w:eastAsia="fr-FR"/>
        </w:rPr>
      </w:pPr>
      <w:r w:rsidRPr="0038367A">
        <w:rPr>
          <w:rFonts w:eastAsia="Times New Roman" w:cs="Courier New"/>
          <w:szCs w:val="24"/>
          <w:lang w:eastAsia="fr-FR"/>
        </w:rPr>
        <w:t>Un éclairage et arrosage automatique</w:t>
      </w:r>
    </w:p>
    <w:p w:rsidR="0038367A" w:rsidRPr="0038367A" w:rsidRDefault="0038367A" w:rsidP="004424C9">
      <w:pPr>
        <w:spacing w:after="0" w:line="240" w:lineRule="auto"/>
        <w:rPr>
          <w:rFonts w:eastAsia="Times New Roman" w:cs="Courier New"/>
          <w:szCs w:val="24"/>
          <w:lang w:eastAsia="fr-FR"/>
        </w:rPr>
      </w:pPr>
      <w:r w:rsidRPr="0038367A">
        <w:rPr>
          <w:rFonts w:eastAsia="Times New Roman" w:cs="Courier New"/>
          <w:szCs w:val="24"/>
          <w:lang w:eastAsia="fr-FR"/>
        </w:rPr>
        <w:t>Avec un éclairage piloté automatiquement, le cycle naturel des plantes est totalement respecté. A noter que les LED s'allument durant 16 heures et s'éteignent ensuite durant 8 heures. Il vous suffit de brancher votre potager pour que le cycle s'enclenche. L'autonomie est un atout majeur de ce potager. Son système d'irrigation est automatique, silencieux, et dure jusqu'à quatre semaines, vous pouvez partir en vacances en ayant l'esprit tranquille. Bonus : lorsque le réservoir est vide, un signal lumineux vous en informe et vous n'oublierez plus jamais d'arroser vos plantes !</w:t>
      </w:r>
    </w:p>
    <w:p w:rsidR="0038367A" w:rsidRPr="0038367A" w:rsidRDefault="0038367A" w:rsidP="004424C9">
      <w:pPr>
        <w:numPr>
          <w:ilvl w:val="0"/>
          <w:numId w:val="3"/>
        </w:numPr>
        <w:spacing w:before="120" w:after="120" w:line="240" w:lineRule="auto"/>
        <w:rPr>
          <w:rFonts w:eastAsia="Times New Roman" w:cs="Courier New"/>
          <w:szCs w:val="24"/>
          <w:lang w:eastAsia="fr-FR"/>
        </w:rPr>
      </w:pPr>
      <w:r w:rsidRPr="0038367A">
        <w:rPr>
          <w:rFonts w:eastAsia="Times New Roman" w:cs="Courier New"/>
          <w:szCs w:val="24"/>
          <w:lang w:eastAsia="fr-FR"/>
        </w:rPr>
        <w:t>Un potager modulable</w:t>
      </w:r>
    </w:p>
    <w:p w:rsidR="0038367A" w:rsidRPr="0038367A" w:rsidRDefault="0038367A" w:rsidP="004424C9">
      <w:pPr>
        <w:spacing w:after="0" w:line="240" w:lineRule="auto"/>
        <w:rPr>
          <w:rFonts w:eastAsia="Times New Roman" w:cs="Courier New"/>
          <w:szCs w:val="24"/>
          <w:lang w:eastAsia="fr-FR"/>
        </w:rPr>
      </w:pPr>
      <w:r w:rsidRPr="0038367A">
        <w:rPr>
          <w:rFonts w:eastAsia="Times New Roman" w:cs="Courier New"/>
          <w:szCs w:val="24"/>
          <w:lang w:eastAsia="fr-FR"/>
        </w:rPr>
        <w:t xml:space="preserve">Le potager comporte deux systèmes d'éclairage indépendants et réglables en hauteur, pour une luminosité adaptée selon le type de plante et/ou la croissance. Les paniers de Lingots* sont modulables et vous pouvez les </w:t>
      </w:r>
      <w:proofErr w:type="spellStart"/>
      <w:r w:rsidRPr="0038367A">
        <w:rPr>
          <w:rFonts w:eastAsia="Times New Roman" w:cs="Courier New"/>
          <w:szCs w:val="24"/>
          <w:lang w:eastAsia="fr-FR"/>
        </w:rPr>
        <w:t>interchanger</w:t>
      </w:r>
      <w:proofErr w:type="spellEnd"/>
      <w:r w:rsidRPr="0038367A">
        <w:rPr>
          <w:rFonts w:eastAsia="Times New Roman" w:cs="Courier New"/>
          <w:szCs w:val="24"/>
          <w:lang w:eastAsia="fr-FR"/>
        </w:rPr>
        <w:t xml:space="preserve"> à tout moment. Par ailleurs, le potager s'adapte parfaitement à votre intérieur, et il est vraiment des plus élégants ! </w:t>
      </w:r>
    </w:p>
    <w:p w:rsidR="0038367A" w:rsidRPr="0038367A" w:rsidRDefault="0038367A" w:rsidP="004424C9">
      <w:pPr>
        <w:spacing w:after="0" w:line="240" w:lineRule="auto"/>
        <w:rPr>
          <w:rFonts w:eastAsia="Times New Roman" w:cs="Courier New"/>
          <w:szCs w:val="24"/>
          <w:lang w:eastAsia="fr-FR"/>
        </w:rPr>
      </w:pPr>
      <w:r w:rsidRPr="0038367A">
        <w:rPr>
          <w:rFonts w:eastAsia="Times New Roman" w:cs="Courier New"/>
          <w:szCs w:val="24"/>
          <w:lang w:eastAsia="fr-FR"/>
        </w:rPr>
        <w:t>*Les Lingots </w:t>
      </w:r>
      <w:r w:rsidR="0053552A">
        <w:rPr>
          <w:rFonts w:eastAsia="Times New Roman" w:cs="Courier New"/>
          <w:szCs w:val="24"/>
          <w:lang w:eastAsia="fr-FR"/>
        </w:rPr>
        <w:t xml:space="preserve">(7€) </w:t>
      </w:r>
      <w:r w:rsidRPr="0038367A">
        <w:rPr>
          <w:rFonts w:eastAsia="Times New Roman" w:cs="Courier New"/>
          <w:szCs w:val="24"/>
          <w:lang w:eastAsia="fr-FR"/>
        </w:rPr>
        <w:t>sont des recharges brevetées et aussi prêtes à l'emploi.</w:t>
      </w:r>
    </w:p>
    <w:p w:rsidR="004424C9" w:rsidRDefault="0038367A" w:rsidP="004424C9">
      <w:pPr>
        <w:spacing w:after="0"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lastRenderedPageBreak/>
        <w:t> </w:t>
      </w:r>
    </w:p>
    <w:p w:rsidR="004424C9" w:rsidRPr="0038367A" w:rsidRDefault="004424C9" w:rsidP="004424C9">
      <w:pPr>
        <w:spacing w:after="0" w:line="240" w:lineRule="auto"/>
        <w:rPr>
          <w:rFonts w:ascii="Times New Roman" w:eastAsia="Times New Roman" w:hAnsi="Times New Roman" w:cs="Times New Roman"/>
          <w:szCs w:val="24"/>
          <w:lang w:eastAsia="fr-FR"/>
        </w:rPr>
      </w:pPr>
    </w:p>
    <w:p w:rsidR="0038367A" w:rsidRPr="0038367A" w:rsidRDefault="0038367A" w:rsidP="004424C9">
      <w:pPr>
        <w:spacing w:after="0" w:line="240" w:lineRule="auto"/>
        <w:outlineLvl w:val="1"/>
        <w:rPr>
          <w:rFonts w:eastAsia="Times New Roman" w:cs="Courier New"/>
          <w:bCs/>
          <w:sz w:val="28"/>
          <w:szCs w:val="28"/>
          <w:lang w:eastAsia="fr-FR"/>
        </w:rPr>
      </w:pPr>
      <w:r w:rsidRPr="0038367A">
        <w:rPr>
          <w:rFonts w:eastAsia="Times New Roman" w:cs="Courier New"/>
          <w:bCs/>
          <w:sz w:val="28"/>
          <w:szCs w:val="28"/>
          <w:lang w:eastAsia="fr-FR"/>
        </w:rPr>
        <w:t>2- </w:t>
      </w:r>
      <w:r w:rsidRPr="0038367A">
        <w:rPr>
          <w:rFonts w:eastAsia="Times New Roman" w:cs="Courier New"/>
          <w:bCs/>
          <w:sz w:val="28"/>
          <w:szCs w:val="28"/>
          <w:u w:val="single"/>
          <w:lang w:eastAsia="fr-FR"/>
        </w:rPr>
        <w:t>Potager d'intérieur 100 % bio, Odyseed</w:t>
      </w:r>
      <w:r w:rsidR="004424C9" w:rsidRPr="004424C9">
        <w:rPr>
          <w:rFonts w:eastAsia="Times New Roman" w:cs="Courier New"/>
          <w:bCs/>
          <w:sz w:val="28"/>
          <w:szCs w:val="28"/>
          <w:u w:val="single"/>
          <w:lang w:eastAsia="fr-FR"/>
        </w:rPr>
        <w:t xml:space="preserve"> </w:t>
      </w:r>
      <w:r w:rsidR="004424C9" w:rsidRPr="004424C9">
        <w:rPr>
          <w:rFonts w:eastAsia="Times New Roman" w:cs="Courier New"/>
          <w:bCs/>
          <w:sz w:val="28"/>
          <w:szCs w:val="28"/>
          <w:lang w:eastAsia="fr-FR"/>
        </w:rPr>
        <w:t>(70€)</w:t>
      </w:r>
    </w:p>
    <w:p w:rsidR="004424C9" w:rsidRDefault="0038367A" w:rsidP="006B5BDE">
      <w:pPr>
        <w:spacing w:after="0" w:line="240" w:lineRule="auto"/>
        <w:jc w:val="center"/>
        <w:rPr>
          <w:rFonts w:eastAsia="Times New Roman" w:cs="Courier New"/>
          <w:szCs w:val="24"/>
          <w:lang w:eastAsia="fr-FR"/>
        </w:rPr>
      </w:pPr>
      <w:r>
        <w:rPr>
          <w:rFonts w:ascii="Times New Roman" w:eastAsia="Times New Roman" w:hAnsi="Times New Roman" w:cs="Times New Roman"/>
          <w:noProof/>
          <w:color w:val="0000FF"/>
          <w:szCs w:val="24"/>
          <w:lang w:eastAsia="fr-FR"/>
        </w:rPr>
        <w:drawing>
          <wp:inline distT="0" distB="0" distL="0" distR="0">
            <wp:extent cx="5804452" cy="5804452"/>
            <wp:effectExtent l="0" t="0" r="6350" b="6350"/>
            <wp:docPr id="4" name="Image 4" descr="Potager d'intérieur 100 % bio, Odyseed - ">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tager d'intérieur 100 % bio, Odyseed - ">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4505" cy="5804505"/>
                    </a:xfrm>
                    <a:prstGeom prst="rect">
                      <a:avLst/>
                    </a:prstGeom>
                    <a:noFill/>
                    <a:ln>
                      <a:noFill/>
                    </a:ln>
                  </pic:spPr>
                </pic:pic>
              </a:graphicData>
            </a:graphic>
          </wp:inline>
        </w:drawing>
      </w:r>
    </w:p>
    <w:p w:rsidR="0038367A" w:rsidRPr="0038367A" w:rsidRDefault="0038367A" w:rsidP="0038367A">
      <w:pPr>
        <w:spacing w:after="0" w:line="240" w:lineRule="auto"/>
        <w:rPr>
          <w:rFonts w:eastAsia="Times New Roman" w:cs="Courier New"/>
          <w:szCs w:val="24"/>
          <w:lang w:eastAsia="fr-FR"/>
        </w:rPr>
      </w:pPr>
      <w:r w:rsidRPr="0038367A">
        <w:rPr>
          <w:rFonts w:eastAsia="Times New Roman" w:cs="Courier New"/>
          <w:szCs w:val="24"/>
          <w:lang w:eastAsia="fr-FR"/>
        </w:rPr>
        <w:t>Potager d'intérieur 100 % bio, Odyseed</w:t>
      </w:r>
    </w:p>
    <w:p w:rsidR="0038367A" w:rsidRPr="0038367A" w:rsidRDefault="0038367A" w:rsidP="0038367A">
      <w:pPr>
        <w:spacing w:before="100" w:beforeAutospacing="1" w:after="100" w:afterAutospacing="1" w:line="240" w:lineRule="auto"/>
        <w:rPr>
          <w:rFonts w:eastAsia="Times New Roman" w:cs="Courier New"/>
          <w:szCs w:val="24"/>
          <w:lang w:eastAsia="fr-FR"/>
        </w:rPr>
      </w:pPr>
      <w:r w:rsidRPr="0038367A">
        <w:rPr>
          <w:rFonts w:eastAsia="Times New Roman" w:cs="Courier New"/>
          <w:szCs w:val="24"/>
          <w:lang w:eastAsia="fr-FR"/>
        </w:rPr>
        <w:t xml:space="preserve">Votre potager intérieur 100 % bio vous offre la possibilité de cultiver de multiples (et nouvelles) variétés ! Odyseed met à votre disposition un très large choix de graines bio et d'origine européenne. Sa technologie automatisée permet une irrigation et un éclairage sans faille et vous êtes alerté lorsque votre potager requiert votre attention. Le potager est simple, bio et surtout ludique, ce qui le rend idéal pour l'éducation des enfants. La récolte peut être faite après trois semaines, et ce, en continu, durant quatre à six mois. L'atout majeur du potager d'Odyseed est de ne pas avoir de capsules. Si vous êtes sensible à tout ce qui touche à l'écologie, vous n'aurez plus à utiliser des capsules pour vos futures cultures, vous pourrez utiliser n'importe quelle graine et/ou </w:t>
      </w:r>
      <w:r w:rsidR="006B5BDE" w:rsidRPr="0038367A">
        <w:rPr>
          <w:rFonts w:eastAsia="Times New Roman" w:cs="Courier New"/>
          <w:szCs w:val="24"/>
          <w:lang w:eastAsia="fr-FR"/>
        </w:rPr>
        <w:t>tout substrat disponible</w:t>
      </w:r>
      <w:r w:rsidRPr="0038367A">
        <w:rPr>
          <w:rFonts w:eastAsia="Times New Roman" w:cs="Courier New"/>
          <w:szCs w:val="24"/>
          <w:lang w:eastAsia="fr-FR"/>
        </w:rPr>
        <w:t xml:space="preserve"> sur le marché des plantes.</w:t>
      </w:r>
    </w:p>
    <w:p w:rsidR="0038367A" w:rsidRDefault="0038367A" w:rsidP="0038367A">
      <w:pPr>
        <w:spacing w:before="100" w:beforeAutospacing="1" w:after="100" w:afterAutospacing="1"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t> </w:t>
      </w:r>
    </w:p>
    <w:p w:rsidR="004424C9" w:rsidRPr="0038367A" w:rsidRDefault="004424C9" w:rsidP="0038367A">
      <w:pPr>
        <w:spacing w:before="100" w:beforeAutospacing="1" w:after="100" w:afterAutospacing="1" w:line="240" w:lineRule="auto"/>
        <w:rPr>
          <w:rFonts w:ascii="Times New Roman" w:eastAsia="Times New Roman" w:hAnsi="Times New Roman" w:cs="Times New Roman"/>
          <w:szCs w:val="24"/>
          <w:lang w:eastAsia="fr-FR"/>
        </w:rPr>
      </w:pPr>
    </w:p>
    <w:p w:rsidR="0038367A" w:rsidRPr="0038367A" w:rsidRDefault="0038367A" w:rsidP="0038367A">
      <w:pPr>
        <w:spacing w:before="100" w:beforeAutospacing="1" w:after="100" w:afterAutospacing="1" w:line="240" w:lineRule="auto"/>
        <w:outlineLvl w:val="1"/>
        <w:rPr>
          <w:rFonts w:eastAsia="Times New Roman" w:cs="Courier New"/>
          <w:bCs/>
          <w:sz w:val="28"/>
          <w:szCs w:val="28"/>
          <w:lang w:eastAsia="fr-FR"/>
        </w:rPr>
      </w:pPr>
      <w:r w:rsidRPr="0038367A">
        <w:rPr>
          <w:rFonts w:eastAsia="Times New Roman" w:cs="Courier New"/>
          <w:bCs/>
          <w:sz w:val="28"/>
          <w:szCs w:val="28"/>
          <w:lang w:eastAsia="fr-FR"/>
        </w:rPr>
        <w:t>3- </w:t>
      </w:r>
      <w:r w:rsidRPr="0038367A">
        <w:rPr>
          <w:rFonts w:eastAsia="Times New Roman" w:cs="Courier New"/>
          <w:bCs/>
          <w:sz w:val="28"/>
          <w:szCs w:val="28"/>
          <w:u w:val="single"/>
          <w:lang w:eastAsia="fr-FR"/>
        </w:rPr>
        <w:t>Potager d'intérieur EMSA</w:t>
      </w:r>
      <w:r w:rsidR="004424C9">
        <w:rPr>
          <w:rFonts w:eastAsia="Times New Roman" w:cs="Courier New"/>
          <w:bCs/>
          <w:sz w:val="28"/>
          <w:szCs w:val="28"/>
          <w:u w:val="single"/>
          <w:lang w:eastAsia="fr-FR"/>
        </w:rPr>
        <w:t xml:space="preserve"> </w:t>
      </w:r>
      <w:r w:rsidR="004424C9" w:rsidRPr="004424C9">
        <w:rPr>
          <w:rFonts w:eastAsia="Times New Roman" w:cs="Courier New"/>
          <w:bCs/>
          <w:sz w:val="28"/>
          <w:szCs w:val="28"/>
          <w:lang w:eastAsia="fr-FR"/>
        </w:rPr>
        <w:t>(200€)</w:t>
      </w:r>
    </w:p>
    <w:p w:rsidR="004424C9" w:rsidRDefault="0038367A" w:rsidP="00286501">
      <w:pPr>
        <w:spacing w:after="0" w:line="240" w:lineRule="auto"/>
        <w:jc w:val="center"/>
        <w:rPr>
          <w:rFonts w:ascii="Times New Roman" w:eastAsia="Times New Roman" w:hAnsi="Times New Roman" w:cs="Times New Roman"/>
          <w:szCs w:val="24"/>
          <w:lang w:eastAsia="fr-FR"/>
        </w:rPr>
      </w:pPr>
      <w:r>
        <w:rPr>
          <w:rFonts w:ascii="Times New Roman" w:eastAsia="Times New Roman" w:hAnsi="Times New Roman" w:cs="Times New Roman"/>
          <w:noProof/>
          <w:color w:val="0000FF"/>
          <w:szCs w:val="24"/>
          <w:lang w:eastAsia="fr-FR"/>
        </w:rPr>
        <w:drawing>
          <wp:inline distT="0" distB="0" distL="0" distR="0">
            <wp:extent cx="5072932" cy="5072932"/>
            <wp:effectExtent l="0" t="0" r="0" b="0"/>
            <wp:docPr id="3" name="Image 3" descr="Potager d'intérieur EMSA - ">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tager d'intérieur EMSA - ">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2978" cy="5072978"/>
                    </a:xfrm>
                    <a:prstGeom prst="rect">
                      <a:avLst/>
                    </a:prstGeom>
                    <a:noFill/>
                    <a:ln>
                      <a:noFill/>
                    </a:ln>
                  </pic:spPr>
                </pic:pic>
              </a:graphicData>
            </a:graphic>
          </wp:inline>
        </w:drawing>
      </w:r>
    </w:p>
    <w:p w:rsidR="0038367A" w:rsidRPr="0038367A" w:rsidRDefault="0038367A" w:rsidP="0038367A">
      <w:pPr>
        <w:spacing w:after="0" w:line="240" w:lineRule="auto"/>
        <w:rPr>
          <w:rFonts w:eastAsia="Times New Roman" w:cs="Courier New"/>
          <w:szCs w:val="24"/>
          <w:lang w:eastAsia="fr-FR"/>
        </w:rPr>
      </w:pPr>
      <w:r w:rsidRPr="0038367A">
        <w:rPr>
          <w:rFonts w:eastAsia="Times New Roman" w:cs="Courier New"/>
          <w:szCs w:val="24"/>
          <w:lang w:eastAsia="fr-FR"/>
        </w:rPr>
        <w:t>Potager d'intérieur EMSA</w:t>
      </w:r>
    </w:p>
    <w:p w:rsidR="0038367A" w:rsidRPr="0038367A" w:rsidRDefault="0038367A" w:rsidP="0038367A">
      <w:pPr>
        <w:spacing w:before="100" w:beforeAutospacing="1" w:after="100" w:afterAutospacing="1" w:line="240" w:lineRule="auto"/>
        <w:rPr>
          <w:rFonts w:eastAsia="Times New Roman" w:cs="Courier New"/>
          <w:szCs w:val="24"/>
          <w:lang w:eastAsia="fr-FR"/>
        </w:rPr>
      </w:pPr>
      <w:r w:rsidRPr="0038367A">
        <w:rPr>
          <w:rFonts w:eastAsia="Times New Roman" w:cs="Courier New"/>
          <w:szCs w:val="24"/>
          <w:lang w:eastAsia="fr-FR"/>
        </w:rPr>
        <w:t xml:space="preserve">Le potager est livré avec des graines de haute qualité qui ne contiennent ni pesticides, ni engrais, ni OGM. Leurs capsules sont aussi entièrement biodégradables. La croissance des produits est également trois fois plus rapide que dans un pot classique grâce à sa lampe ajustable en hauteur. Elle est de faible consommation électrique et est programmable grâce à son cycle de jour et de nuit. Le réservoir d'eau </w:t>
      </w:r>
      <w:proofErr w:type="gramStart"/>
      <w:r w:rsidRPr="0038367A">
        <w:rPr>
          <w:rFonts w:eastAsia="Times New Roman" w:cs="Courier New"/>
          <w:szCs w:val="24"/>
          <w:lang w:eastAsia="fr-FR"/>
        </w:rPr>
        <w:t>a</w:t>
      </w:r>
      <w:proofErr w:type="gramEnd"/>
      <w:r w:rsidRPr="0038367A">
        <w:rPr>
          <w:rFonts w:eastAsia="Times New Roman" w:cs="Courier New"/>
          <w:szCs w:val="24"/>
          <w:lang w:eastAsia="fr-FR"/>
        </w:rPr>
        <w:t xml:space="preserve"> un indicateur de niveau et la plante peut ainsi prélever ce dont elle a besoin, par capillarité. Une autonomie est donc assurée jusqu'à quatre semaines ! </w:t>
      </w:r>
    </w:p>
    <w:p w:rsidR="0038367A" w:rsidRPr="0038367A" w:rsidRDefault="0038367A" w:rsidP="0038367A">
      <w:pPr>
        <w:spacing w:before="100" w:beforeAutospacing="1" w:after="100" w:afterAutospacing="1"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t> </w:t>
      </w:r>
    </w:p>
    <w:p w:rsidR="00286501" w:rsidRDefault="00286501" w:rsidP="0038367A">
      <w:pPr>
        <w:spacing w:before="100" w:beforeAutospacing="1" w:after="100" w:afterAutospacing="1" w:line="240" w:lineRule="auto"/>
        <w:rPr>
          <w:rFonts w:ascii="Times New Roman" w:eastAsia="Times New Roman" w:hAnsi="Times New Roman" w:cs="Times New Roman"/>
          <w:szCs w:val="24"/>
          <w:lang w:eastAsia="fr-FR"/>
        </w:rPr>
      </w:pPr>
    </w:p>
    <w:p w:rsidR="00286501" w:rsidRDefault="00286501" w:rsidP="0038367A">
      <w:pPr>
        <w:spacing w:before="100" w:beforeAutospacing="1" w:after="100" w:afterAutospacing="1" w:line="240" w:lineRule="auto"/>
        <w:rPr>
          <w:rFonts w:ascii="Times New Roman" w:eastAsia="Times New Roman" w:hAnsi="Times New Roman" w:cs="Times New Roman"/>
          <w:szCs w:val="24"/>
          <w:lang w:eastAsia="fr-FR"/>
        </w:rPr>
      </w:pPr>
    </w:p>
    <w:p w:rsidR="00286501" w:rsidRDefault="00286501" w:rsidP="0038367A">
      <w:pPr>
        <w:spacing w:before="100" w:beforeAutospacing="1" w:after="100" w:afterAutospacing="1" w:line="240" w:lineRule="auto"/>
        <w:rPr>
          <w:rFonts w:ascii="Times New Roman" w:eastAsia="Times New Roman" w:hAnsi="Times New Roman" w:cs="Times New Roman"/>
          <w:szCs w:val="24"/>
          <w:lang w:eastAsia="fr-FR"/>
        </w:rPr>
      </w:pPr>
    </w:p>
    <w:p w:rsidR="0038367A" w:rsidRPr="0038367A" w:rsidRDefault="0038367A" w:rsidP="0038367A">
      <w:pPr>
        <w:spacing w:before="100" w:beforeAutospacing="1" w:after="100" w:afterAutospacing="1"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lastRenderedPageBreak/>
        <w:t> </w:t>
      </w:r>
    </w:p>
    <w:p w:rsidR="0038367A" w:rsidRPr="0038367A" w:rsidRDefault="0038367A" w:rsidP="0038367A">
      <w:pPr>
        <w:spacing w:before="100" w:beforeAutospacing="1" w:after="100" w:afterAutospacing="1" w:line="240" w:lineRule="auto"/>
        <w:outlineLvl w:val="1"/>
        <w:rPr>
          <w:rFonts w:eastAsia="Times New Roman" w:cs="Courier New"/>
          <w:bCs/>
          <w:sz w:val="28"/>
          <w:szCs w:val="28"/>
          <w:lang w:eastAsia="fr-FR"/>
        </w:rPr>
      </w:pPr>
      <w:r w:rsidRPr="0038367A">
        <w:rPr>
          <w:rFonts w:eastAsia="Times New Roman" w:cs="Courier New"/>
          <w:bCs/>
          <w:sz w:val="28"/>
          <w:szCs w:val="28"/>
          <w:lang w:eastAsia="fr-FR"/>
        </w:rPr>
        <w:t>4- </w:t>
      </w:r>
      <w:r w:rsidRPr="0038367A">
        <w:rPr>
          <w:rFonts w:eastAsia="Times New Roman" w:cs="Courier New"/>
          <w:bCs/>
          <w:sz w:val="28"/>
          <w:szCs w:val="28"/>
          <w:u w:val="single"/>
          <w:lang w:eastAsia="fr-FR"/>
        </w:rPr>
        <w:t>Jardin hydroponique urbain</w:t>
      </w:r>
      <w:r w:rsidRPr="0038367A">
        <w:rPr>
          <w:rFonts w:eastAsia="Times New Roman" w:cs="Courier New"/>
          <w:bCs/>
          <w:sz w:val="28"/>
          <w:szCs w:val="28"/>
          <w:lang w:eastAsia="fr-FR"/>
        </w:rPr>
        <w:t> </w:t>
      </w:r>
      <w:r w:rsidR="00286501" w:rsidRPr="00286501">
        <w:rPr>
          <w:rFonts w:eastAsia="Times New Roman" w:cs="Courier New"/>
          <w:bCs/>
          <w:sz w:val="28"/>
          <w:szCs w:val="28"/>
          <w:lang w:eastAsia="fr-FR"/>
        </w:rPr>
        <w:t>(120€)</w:t>
      </w:r>
    </w:p>
    <w:p w:rsidR="00286501" w:rsidRDefault="0038367A" w:rsidP="0038367A">
      <w:pPr>
        <w:spacing w:after="0" w:line="240" w:lineRule="auto"/>
        <w:rPr>
          <w:rFonts w:ascii="Times New Roman" w:eastAsia="Times New Roman" w:hAnsi="Times New Roman" w:cs="Times New Roman"/>
          <w:szCs w:val="24"/>
          <w:lang w:eastAsia="fr-FR"/>
        </w:rPr>
      </w:pPr>
      <w:r>
        <w:rPr>
          <w:rFonts w:ascii="Times New Roman" w:eastAsia="Times New Roman" w:hAnsi="Times New Roman" w:cs="Times New Roman"/>
          <w:noProof/>
          <w:color w:val="0000FF"/>
          <w:szCs w:val="24"/>
          <w:lang w:eastAsia="fr-FR"/>
        </w:rPr>
        <w:drawing>
          <wp:inline distT="0" distB="0" distL="0" distR="0">
            <wp:extent cx="5931672" cy="5931672"/>
            <wp:effectExtent l="0" t="0" r="0" b="0"/>
            <wp:docPr id="2" name="Image 2" descr="Jardin hydroponique urbain - ">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ardin hydroponique urbain - ">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1726" cy="5931726"/>
                    </a:xfrm>
                    <a:prstGeom prst="rect">
                      <a:avLst/>
                    </a:prstGeom>
                    <a:noFill/>
                    <a:ln>
                      <a:noFill/>
                    </a:ln>
                  </pic:spPr>
                </pic:pic>
              </a:graphicData>
            </a:graphic>
          </wp:inline>
        </w:drawing>
      </w:r>
    </w:p>
    <w:p w:rsidR="0038367A" w:rsidRPr="0038367A" w:rsidRDefault="0038367A" w:rsidP="0038367A">
      <w:pPr>
        <w:spacing w:after="0" w:line="240" w:lineRule="auto"/>
        <w:rPr>
          <w:rFonts w:eastAsia="Times New Roman" w:cs="Courier New"/>
          <w:szCs w:val="24"/>
          <w:lang w:eastAsia="fr-FR"/>
        </w:rPr>
      </w:pPr>
      <w:r w:rsidRPr="0038367A">
        <w:rPr>
          <w:rFonts w:eastAsia="Times New Roman" w:cs="Courier New"/>
          <w:szCs w:val="24"/>
          <w:lang w:eastAsia="fr-FR"/>
        </w:rPr>
        <w:t>Jardin hydroponique urbain</w:t>
      </w:r>
    </w:p>
    <w:p w:rsidR="0038367A" w:rsidRPr="0038367A" w:rsidRDefault="0038367A" w:rsidP="0038367A">
      <w:pPr>
        <w:spacing w:before="100" w:beforeAutospacing="1" w:after="100" w:afterAutospacing="1" w:line="240" w:lineRule="auto"/>
        <w:rPr>
          <w:rFonts w:eastAsia="Times New Roman" w:cs="Courier New"/>
          <w:szCs w:val="24"/>
          <w:lang w:eastAsia="fr-FR"/>
        </w:rPr>
      </w:pPr>
      <w:r w:rsidRPr="0038367A">
        <w:rPr>
          <w:rFonts w:eastAsia="Times New Roman" w:cs="Courier New"/>
          <w:szCs w:val="24"/>
          <w:lang w:eastAsia="fr-FR"/>
        </w:rPr>
        <w:t>Le système hydroponique de ce superbe jardin permet la pousse et surtout la récolte de fruits, de légumes et d'aromates frais tout au long de l'année. Un réservoir de 7 litres et une pompe sont intégrés au jardin urbain, ainsi les plantes y poussent directement. Ce jardin hydroponique n'a pas besoin de terre : les plantes poussent dans une solution nutritive adéquate. Par ailleurs, son éclairage LED automatique – puissance de 24 watts – favorise la croissance de vos produits. Grâce à ce superbe jardin, vous pourrez récolter jusqu'à 12 semis à maturité en 25 à 40 jours.</w:t>
      </w:r>
    </w:p>
    <w:p w:rsidR="0038367A" w:rsidRDefault="0038367A" w:rsidP="00286501">
      <w:pPr>
        <w:spacing w:before="100" w:beforeAutospacing="1" w:after="100" w:afterAutospacing="1"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t> </w:t>
      </w:r>
    </w:p>
    <w:p w:rsidR="00286501" w:rsidRPr="0038367A" w:rsidRDefault="00286501" w:rsidP="00286501">
      <w:pPr>
        <w:spacing w:before="100" w:beforeAutospacing="1" w:after="100" w:afterAutospacing="1" w:line="240" w:lineRule="auto"/>
        <w:rPr>
          <w:rFonts w:ascii="Times New Roman" w:eastAsia="Times New Roman" w:hAnsi="Times New Roman" w:cs="Times New Roman"/>
          <w:szCs w:val="24"/>
          <w:lang w:eastAsia="fr-FR"/>
        </w:rPr>
      </w:pPr>
    </w:p>
    <w:p w:rsidR="0038367A" w:rsidRPr="006B5BDE" w:rsidRDefault="0038367A" w:rsidP="006B5BDE">
      <w:pPr>
        <w:spacing w:after="0"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lastRenderedPageBreak/>
        <w:t> </w:t>
      </w:r>
      <w:r w:rsidRPr="0038367A">
        <w:rPr>
          <w:rFonts w:ascii="Times New Roman" w:eastAsia="Times New Roman" w:hAnsi="Times New Roman" w:cs="Times New Roman"/>
          <w:b/>
          <w:bCs/>
          <w:sz w:val="36"/>
          <w:szCs w:val="36"/>
          <w:lang w:eastAsia="fr-FR"/>
        </w:rPr>
        <w:br/>
      </w:r>
      <w:r w:rsidRPr="0038367A">
        <w:rPr>
          <w:rFonts w:eastAsia="Times New Roman" w:cs="Courier New"/>
          <w:bCs/>
          <w:sz w:val="28"/>
          <w:szCs w:val="28"/>
          <w:lang w:eastAsia="fr-FR"/>
        </w:rPr>
        <w:t>5- </w:t>
      </w:r>
      <w:r w:rsidRPr="0038367A">
        <w:rPr>
          <w:rFonts w:eastAsia="Times New Roman" w:cs="Courier New"/>
          <w:bCs/>
          <w:sz w:val="28"/>
          <w:szCs w:val="28"/>
          <w:u w:val="single"/>
          <w:lang w:eastAsia="fr-FR"/>
        </w:rPr>
        <w:t>Potager connecté TREGREN</w:t>
      </w:r>
      <w:r w:rsidRPr="0038367A">
        <w:rPr>
          <w:rFonts w:eastAsia="Times New Roman" w:cs="Courier New"/>
          <w:bCs/>
          <w:sz w:val="28"/>
          <w:szCs w:val="28"/>
          <w:lang w:eastAsia="fr-FR"/>
        </w:rPr>
        <w:t> </w:t>
      </w:r>
      <w:r w:rsidR="0053552A" w:rsidRPr="0053552A">
        <w:rPr>
          <w:rFonts w:eastAsia="Times New Roman" w:cs="Courier New"/>
          <w:bCs/>
          <w:sz w:val="28"/>
          <w:szCs w:val="28"/>
          <w:lang w:eastAsia="fr-FR"/>
        </w:rPr>
        <w:t>(140€)</w:t>
      </w:r>
    </w:p>
    <w:p w:rsidR="0053552A" w:rsidRDefault="0038367A" w:rsidP="0053552A">
      <w:pPr>
        <w:spacing w:after="0" w:line="240" w:lineRule="auto"/>
        <w:jc w:val="center"/>
        <w:rPr>
          <w:rFonts w:ascii="Times New Roman" w:eastAsia="Times New Roman" w:hAnsi="Times New Roman" w:cs="Times New Roman"/>
          <w:szCs w:val="24"/>
          <w:lang w:eastAsia="fr-FR"/>
        </w:rPr>
      </w:pPr>
      <w:r>
        <w:rPr>
          <w:rFonts w:ascii="Times New Roman" w:eastAsia="Times New Roman" w:hAnsi="Times New Roman" w:cs="Times New Roman"/>
          <w:noProof/>
          <w:color w:val="0000FF"/>
          <w:szCs w:val="24"/>
          <w:lang w:eastAsia="fr-FR"/>
        </w:rPr>
        <w:drawing>
          <wp:inline distT="0" distB="0" distL="0" distR="0">
            <wp:extent cx="3800723" cy="3800723"/>
            <wp:effectExtent l="0" t="0" r="9525" b="9525"/>
            <wp:docPr id="1" name="Image 1" descr="Potager connecté TREGREN - ">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tager connecté TREGREN - ">
                      <a:hlinkClick r:id="rId16" tgtFrame="&quot;_blank&quo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00724" cy="3800724"/>
                    </a:xfrm>
                    <a:prstGeom prst="rect">
                      <a:avLst/>
                    </a:prstGeom>
                    <a:noFill/>
                    <a:ln>
                      <a:noFill/>
                    </a:ln>
                  </pic:spPr>
                </pic:pic>
              </a:graphicData>
            </a:graphic>
          </wp:inline>
        </w:drawing>
      </w:r>
    </w:p>
    <w:p w:rsidR="0038367A" w:rsidRPr="0038367A" w:rsidRDefault="0038367A" w:rsidP="0053552A">
      <w:pPr>
        <w:spacing w:after="120" w:line="240" w:lineRule="auto"/>
        <w:rPr>
          <w:rFonts w:eastAsia="Times New Roman" w:cs="Courier New"/>
          <w:szCs w:val="24"/>
          <w:lang w:eastAsia="fr-FR"/>
        </w:rPr>
      </w:pPr>
      <w:r w:rsidRPr="0038367A">
        <w:rPr>
          <w:rFonts w:eastAsia="Times New Roman" w:cs="Courier New"/>
          <w:szCs w:val="24"/>
          <w:lang w:eastAsia="fr-FR"/>
        </w:rPr>
        <w:t>Potager connecté TREGREN</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Le potager connecté TREGREN (de son nom "T6") est un potager d'intérieur connecté, autonome et très design ! Pratique, il est facile à installer et à prendre en main. Grâce à sa "Technologie de Croissance Active", la croissance de vos plantes se fait trois fois plus rapidement que dans un potager classique. Il est nécessaire de nettoyer et de désinfecter votre potager toutes les 4-5 semaines afin de limiter la naissance de germes. Ensuite, il faut remettre 2 litres d'eau dans le réservoir avec un sachet de nutriments.</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Manipulations nécessaires à la connexion de votre potager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Téléchargez l'application intitulée "</w:t>
      </w:r>
      <w:proofErr w:type="spellStart"/>
      <w:r w:rsidRPr="0038367A">
        <w:rPr>
          <w:rFonts w:eastAsia="Times New Roman" w:cs="Courier New"/>
          <w:szCs w:val="24"/>
          <w:lang w:eastAsia="fr-FR"/>
        </w:rPr>
        <w:t>Tregren</w:t>
      </w:r>
      <w:proofErr w:type="spellEnd"/>
      <w:r w:rsidRPr="0038367A">
        <w:rPr>
          <w:rFonts w:eastAsia="Times New Roman" w:cs="Courier New"/>
          <w:szCs w:val="24"/>
          <w:lang w:eastAsia="fr-FR"/>
        </w:rPr>
        <w:t xml:space="preserve"> Smart </w:t>
      </w:r>
      <w:proofErr w:type="spellStart"/>
      <w:r w:rsidRPr="0038367A">
        <w:rPr>
          <w:rFonts w:eastAsia="Times New Roman" w:cs="Courier New"/>
          <w:szCs w:val="24"/>
          <w:lang w:eastAsia="fr-FR"/>
        </w:rPr>
        <w:t>Gardener</w:t>
      </w:r>
      <w:proofErr w:type="spellEnd"/>
      <w:r w:rsidRPr="0038367A">
        <w:rPr>
          <w:rFonts w:eastAsia="Times New Roman" w:cs="Courier New"/>
          <w:szCs w:val="24"/>
          <w:lang w:eastAsia="fr-FR"/>
        </w:rPr>
        <w:t xml:space="preserve">" disponible sur </w:t>
      </w:r>
      <w:proofErr w:type="spellStart"/>
      <w:r w:rsidRPr="0038367A">
        <w:rPr>
          <w:rFonts w:eastAsia="Times New Roman" w:cs="Courier New"/>
          <w:szCs w:val="24"/>
          <w:lang w:eastAsia="fr-FR"/>
        </w:rPr>
        <w:t>iOS</w:t>
      </w:r>
      <w:proofErr w:type="spellEnd"/>
      <w:r w:rsidRPr="0038367A">
        <w:rPr>
          <w:rFonts w:eastAsia="Times New Roman" w:cs="Courier New"/>
          <w:szCs w:val="24"/>
          <w:lang w:eastAsia="fr-FR"/>
        </w:rPr>
        <w:t xml:space="preserve"> ou sur </w:t>
      </w:r>
      <w:proofErr w:type="spellStart"/>
      <w:r w:rsidRPr="0038367A">
        <w:rPr>
          <w:rFonts w:eastAsia="Times New Roman" w:cs="Courier New"/>
          <w:szCs w:val="24"/>
          <w:lang w:eastAsia="fr-FR"/>
        </w:rPr>
        <w:t>Android</w:t>
      </w:r>
      <w:proofErr w:type="spellEnd"/>
      <w:r w:rsidRPr="0038367A">
        <w:rPr>
          <w:rFonts w:eastAsia="Times New Roman" w:cs="Courier New"/>
          <w:szCs w:val="24"/>
          <w:lang w:eastAsia="fr-FR"/>
        </w:rPr>
        <w:t>.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xml:space="preserve">- Activez le Bluetooth sur votre </w:t>
      </w:r>
      <w:proofErr w:type="spellStart"/>
      <w:r w:rsidRPr="0038367A">
        <w:rPr>
          <w:rFonts w:eastAsia="Times New Roman" w:cs="Courier New"/>
          <w:szCs w:val="24"/>
          <w:lang w:eastAsia="fr-FR"/>
        </w:rPr>
        <w:t>smartphone</w:t>
      </w:r>
      <w:proofErr w:type="spellEnd"/>
      <w:r w:rsidRPr="0038367A">
        <w:rPr>
          <w:rFonts w:eastAsia="Times New Roman" w:cs="Courier New"/>
          <w:szCs w:val="24"/>
          <w:lang w:eastAsia="fr-FR"/>
        </w:rPr>
        <w:t>.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Inscrivez-vous.</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Appuyez sur + pour ajouter votre potager et nommez-le.</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Sélectionnez une phase de culture, par exemple : "Cultiver à partir de graines" (selon ce que vous voulez faire pousser).</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Sélectionnez ensuite le programme de Culture "Herbes" (= herbes aromatiques). Si vous ne voulez rien choisir, choisissez "Fonction intelligente toute plante".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NB : Créez votre propre programme pour partir en vacances l'esprit tranquille par exemple !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Activez les rappels pour savoir quand remettre de l'eau et des nutriments. </w:t>
      </w:r>
    </w:p>
    <w:p w:rsidR="0053552A" w:rsidRDefault="0038367A" w:rsidP="0053552A">
      <w:pPr>
        <w:spacing w:before="100" w:beforeAutospacing="1" w:after="100" w:afterAutospacing="1"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t> </w:t>
      </w:r>
    </w:p>
    <w:p w:rsidR="0053552A" w:rsidRDefault="0053552A" w:rsidP="0053552A">
      <w:pPr>
        <w:spacing w:before="100" w:beforeAutospacing="1" w:after="100" w:afterAutospacing="1" w:line="240" w:lineRule="auto"/>
        <w:rPr>
          <w:rFonts w:ascii="Times New Roman" w:eastAsia="Times New Roman" w:hAnsi="Times New Roman" w:cs="Times New Roman"/>
          <w:szCs w:val="24"/>
          <w:lang w:eastAsia="fr-FR"/>
        </w:rPr>
      </w:pPr>
    </w:p>
    <w:p w:rsidR="0053552A" w:rsidRDefault="0053552A" w:rsidP="0053552A">
      <w:pPr>
        <w:spacing w:before="100" w:beforeAutospacing="1" w:after="100" w:afterAutospacing="1" w:line="240" w:lineRule="auto"/>
        <w:rPr>
          <w:rFonts w:ascii="Times New Roman" w:eastAsia="Times New Roman" w:hAnsi="Times New Roman" w:cs="Times New Roman"/>
          <w:szCs w:val="24"/>
          <w:lang w:eastAsia="fr-FR"/>
        </w:rPr>
      </w:pPr>
    </w:p>
    <w:p w:rsidR="0038367A" w:rsidRPr="0038367A" w:rsidRDefault="0038367A" w:rsidP="0053552A">
      <w:pPr>
        <w:spacing w:before="100" w:beforeAutospacing="1" w:after="100" w:afterAutospacing="1" w:line="240" w:lineRule="auto"/>
        <w:rPr>
          <w:rFonts w:eastAsia="Times New Roman" w:cs="Courier New"/>
          <w:b/>
          <w:bCs/>
          <w:szCs w:val="24"/>
          <w:lang w:eastAsia="fr-FR"/>
        </w:rPr>
      </w:pPr>
      <w:r w:rsidRPr="0038367A">
        <w:rPr>
          <w:rFonts w:eastAsia="Times New Roman" w:cs="Courier New"/>
          <w:b/>
          <w:bCs/>
          <w:szCs w:val="24"/>
          <w:lang w:eastAsia="fr-FR"/>
        </w:rPr>
        <w:t>Potager intérieur : comment ça fonctionne ?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Les potagers d'intérieur fonctionnent plus ou moins tous de la même façon et sont très faciles d'utilisation.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xml:space="preserve">Comme pour les potagers classiques, il y a une graine, mais celle-ci sera cette fois sous forme de capsule ou de lingot. Il est également possible de prendre vos propres graines selon le modèle que vous choisissez. Puis, la graine est alimentée de manière autonome en eau (attention, ce n'est pas systématique) et elle est couvée par des systèmes de LED. Ces systèmes peuvent être contrôlés automatiquement par le biais d'une régulation autonome liée à la luminosité ambiante ou encore grâce à une application sur votre </w:t>
      </w:r>
      <w:proofErr w:type="spellStart"/>
      <w:r w:rsidRPr="0038367A">
        <w:rPr>
          <w:rFonts w:eastAsia="Times New Roman" w:cs="Courier New"/>
          <w:szCs w:val="24"/>
          <w:lang w:eastAsia="fr-FR"/>
        </w:rPr>
        <w:t>smartphone</w:t>
      </w:r>
      <w:proofErr w:type="spellEnd"/>
      <w:r w:rsidRPr="0038367A">
        <w:rPr>
          <w:rFonts w:eastAsia="Times New Roman" w:cs="Courier New"/>
          <w:szCs w:val="24"/>
          <w:lang w:eastAsia="fr-FR"/>
        </w:rPr>
        <w:t>. A savoir que la terre est proscrite et que les plantes poussent dans un mélange de substrats et de nutriments.</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w:t>
      </w:r>
    </w:p>
    <w:p w:rsidR="0038367A" w:rsidRPr="0038367A" w:rsidRDefault="0038367A" w:rsidP="0053552A">
      <w:pPr>
        <w:spacing w:after="0" w:line="240" w:lineRule="auto"/>
        <w:outlineLvl w:val="1"/>
        <w:rPr>
          <w:rFonts w:eastAsia="Times New Roman" w:cs="Courier New"/>
          <w:b/>
          <w:bCs/>
          <w:szCs w:val="24"/>
          <w:lang w:eastAsia="fr-FR"/>
        </w:rPr>
      </w:pPr>
      <w:r w:rsidRPr="0038367A">
        <w:rPr>
          <w:rFonts w:eastAsia="Times New Roman" w:cs="Courier New"/>
          <w:b/>
          <w:bCs/>
          <w:szCs w:val="24"/>
          <w:lang w:eastAsia="fr-FR"/>
        </w:rPr>
        <w:t>Potager intérieur : qu'en est-il de l'écologie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xml:space="preserve">Par ailleurs, si vous </w:t>
      </w:r>
      <w:r w:rsidRPr="002C7202">
        <w:rPr>
          <w:rFonts w:eastAsia="Times New Roman" w:cs="Courier New"/>
          <w:color w:val="000000" w:themeColor="text1"/>
          <w:szCs w:val="24"/>
          <w:lang w:eastAsia="fr-FR"/>
        </w:rPr>
        <w:t xml:space="preserve">avez </w:t>
      </w:r>
      <w:hyperlink r:id="rId18" w:tgtFrame="_blank" w:history="1">
        <w:r w:rsidRPr="002C7202">
          <w:rPr>
            <w:rFonts w:eastAsia="Times New Roman" w:cs="Courier New"/>
            <w:color w:val="000000" w:themeColor="text1"/>
            <w:szCs w:val="24"/>
            <w:lang w:eastAsia="fr-FR"/>
          </w:rPr>
          <w:t>une sensibilité écologique</w:t>
        </w:r>
      </w:hyperlink>
      <w:r w:rsidRPr="002C7202">
        <w:rPr>
          <w:rFonts w:eastAsia="Times New Roman" w:cs="Courier New"/>
          <w:szCs w:val="24"/>
          <w:lang w:eastAsia="fr-FR"/>
        </w:rPr>
        <w:t>,</w:t>
      </w:r>
      <w:r w:rsidRPr="0038367A">
        <w:rPr>
          <w:rFonts w:eastAsia="Times New Roman" w:cs="Courier New"/>
          <w:szCs w:val="24"/>
          <w:lang w:eastAsia="fr-FR"/>
        </w:rPr>
        <w:t xml:space="preserve"> ne soyez pas inquiet. Ces bijoux de technologie n'ont en fait besoin que de très peu d'électricité pour fonctionner. Evidemment, un potager urbain a besoin de plus que la lumière naturelle, mais les LED utilisées sont de basse consommation. De plus, de multiples systèmes permettent de réguler l'arrosage et ainsi, la plante n'utilise que ce dont elle a besoin pour pousser. Il n'y a donc pas de gaspillage, contrairement aux potagers extérieurs que l'on arrose de manière approximative.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w:t>
      </w:r>
    </w:p>
    <w:p w:rsidR="0038367A" w:rsidRPr="0038367A" w:rsidRDefault="0038367A" w:rsidP="0053552A">
      <w:pPr>
        <w:spacing w:after="0" w:line="240" w:lineRule="auto"/>
        <w:outlineLvl w:val="1"/>
        <w:rPr>
          <w:rFonts w:eastAsia="Times New Roman" w:cs="Courier New"/>
          <w:b/>
          <w:bCs/>
          <w:szCs w:val="24"/>
          <w:lang w:eastAsia="fr-FR"/>
        </w:rPr>
      </w:pPr>
      <w:r w:rsidRPr="0038367A">
        <w:rPr>
          <w:rFonts w:eastAsia="Times New Roman" w:cs="Courier New"/>
          <w:b/>
          <w:bCs/>
          <w:szCs w:val="24"/>
          <w:lang w:eastAsia="fr-FR"/>
        </w:rPr>
        <w:t>Qu'est-ce qu'on peut planter dans un potager intérieur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Les potagers urbains n'ont absolument rien à envier aux potagers traditionnels. En effet, ils permettent de cultiver tout ce dont vous avez besoin et envie, que cela soit des plantes aromatiques, des fleurs comestibles, des légumes et des fruits frais ! C'est principalement selon la dimension du jardin intérieur choisi que vous déterminerez le type de légumes que vous pourrez cultiver. Un point négatif est à noter, contrairement aux jardins classiques : la surface cultivable. Forcément, elle est assez réduite et évidemment pas illimitée ! Vous préférerez donc y planter des aromates, des petites tomates, qui sont propices à ces appareils. A éviter : les légumes imposants.</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w:t>
      </w:r>
    </w:p>
    <w:p w:rsidR="0038367A" w:rsidRPr="0038367A" w:rsidRDefault="0038367A" w:rsidP="0053552A">
      <w:pPr>
        <w:spacing w:after="0" w:line="240" w:lineRule="auto"/>
        <w:outlineLvl w:val="1"/>
        <w:rPr>
          <w:rFonts w:eastAsia="Times New Roman" w:cs="Courier New"/>
          <w:b/>
          <w:bCs/>
          <w:szCs w:val="24"/>
          <w:lang w:eastAsia="fr-FR"/>
        </w:rPr>
      </w:pPr>
      <w:r w:rsidRPr="0038367A">
        <w:rPr>
          <w:rFonts w:eastAsia="Times New Roman" w:cs="Courier New"/>
          <w:b/>
          <w:bCs/>
          <w:szCs w:val="24"/>
          <w:lang w:eastAsia="fr-FR"/>
        </w:rPr>
        <w:t>Comment entretenir un potager intérieur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Comme pour un potager d'extérieur, vous allez avoir besoin de </w:t>
      </w:r>
      <w:hyperlink r:id="rId19" w:tgtFrame="_blank" w:history="1">
        <w:r w:rsidRPr="006B5BDE">
          <w:rPr>
            <w:rFonts w:eastAsia="Times New Roman" w:cs="Courier New"/>
            <w:color w:val="000000" w:themeColor="text1"/>
            <w:szCs w:val="24"/>
            <w:lang w:eastAsia="fr-FR"/>
          </w:rPr>
          <w:t>divers outils</w:t>
        </w:r>
      </w:hyperlink>
      <w:r w:rsidRPr="006B5BDE">
        <w:rPr>
          <w:rFonts w:eastAsia="Times New Roman" w:cs="Courier New"/>
          <w:color w:val="000000" w:themeColor="text1"/>
          <w:szCs w:val="24"/>
          <w:lang w:eastAsia="fr-FR"/>
        </w:rPr>
        <w:t xml:space="preserve"> pour l'entretien de votre jardinière, ainsi que de techni</w:t>
      </w:r>
      <w:r w:rsidRPr="0038367A">
        <w:rPr>
          <w:rFonts w:eastAsia="Times New Roman" w:cs="Courier New"/>
          <w:szCs w:val="24"/>
          <w:lang w:eastAsia="fr-FR"/>
        </w:rPr>
        <w:t>ques adaptées. On vous dit tout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Tout d'abord, il faut savoir qu'une plante a besoin de 3 à 4 heures de lumière quotidienne. C'est pour cette raison que la plupart des potagers urbains comportent des éclairages adaptés. Si ce n'est pas le cas, il faut veiller à placer ce dernier dans une pièce gorgée de soleil (côté sud ou côté ouest). La qualité et la longévité de vos plantes dépendent aussi de la qualité de l'air, très fluctuante selon les saisons. L'hiver est une période d'autant plus difficile que le chauffage et l'humidité sont de nouveaux défis à relever. La température idéale pour la croissance d'une plante est comprise entre 18 et 24 degrés. </w:t>
      </w:r>
    </w:p>
    <w:p w:rsidR="006B5BDE" w:rsidRDefault="006B5BDE" w:rsidP="0053552A">
      <w:pPr>
        <w:spacing w:after="0" w:line="240" w:lineRule="auto"/>
        <w:rPr>
          <w:rFonts w:eastAsia="Times New Roman" w:cs="Courier New"/>
          <w:szCs w:val="24"/>
          <w:lang w:eastAsia="fr-FR"/>
        </w:rPr>
      </w:pPr>
    </w:p>
    <w:p w:rsidR="006B5BDE" w:rsidRDefault="006B5BDE" w:rsidP="0053552A">
      <w:pPr>
        <w:spacing w:after="0" w:line="240" w:lineRule="auto"/>
        <w:rPr>
          <w:rFonts w:eastAsia="Times New Roman" w:cs="Courier New"/>
          <w:szCs w:val="24"/>
          <w:lang w:eastAsia="fr-FR"/>
        </w:rPr>
      </w:pPr>
    </w:p>
    <w:p w:rsidR="006B5BDE" w:rsidRDefault="006B5BDE" w:rsidP="0053552A">
      <w:pPr>
        <w:spacing w:after="0" w:line="240" w:lineRule="auto"/>
        <w:rPr>
          <w:rFonts w:eastAsia="Times New Roman" w:cs="Courier New"/>
          <w:szCs w:val="24"/>
          <w:lang w:eastAsia="fr-FR"/>
        </w:rPr>
      </w:pP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Concernant le matériel nécessaire, il est variable selon la taille de votre potager, mais il y a quand même quelques essentiels à posséder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un thermomètre,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un hygromètre,</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des ciseaux,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un arrosoir à long bec (sauf si l'arrosage automatique fait partie des diverses fonctionnalités de votre potager),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un minuteur pour contrôler l'allumage et l'extinction des néons (hormis si l'allumage automatique est rattaché à votre achat),</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 un petit ventilateur, pour une meilleure circulation de l'air autour de vos plantes. Cela va permettre de prévenir également l'apparition de parasites. </w:t>
      </w:r>
    </w:p>
    <w:p w:rsidR="0038367A" w:rsidRPr="0038367A" w:rsidRDefault="0038367A" w:rsidP="0053552A">
      <w:pPr>
        <w:spacing w:after="0" w:line="240" w:lineRule="auto"/>
        <w:rPr>
          <w:rFonts w:eastAsia="Times New Roman" w:cs="Courier New"/>
          <w:szCs w:val="24"/>
          <w:lang w:eastAsia="fr-FR"/>
        </w:rPr>
      </w:pPr>
      <w:r w:rsidRPr="0038367A">
        <w:rPr>
          <w:rFonts w:eastAsia="Times New Roman" w:cs="Courier New"/>
          <w:szCs w:val="24"/>
          <w:lang w:eastAsia="fr-FR"/>
        </w:rPr>
        <w:t>Enfin, l'emplacement de votre bijou de technologie est primordial, et libre à vous de faire le meilleur choix selon quelques astuces. Vous pouvez choisir de le placer soit dans un espace restreint, voire exigu, comme le rebord d'une fenêtre ou votre balcon. Par ailleurs, vous pouvez le placer en cuisine ou dans votre salon, afin de donner une touche de vert et un doux rappel à la campagne au sein de votre intérieur. Pour les plus passionnés, pourquoi ne pas y dédier une pièce entière. Pourquoi ne pas également rajouter des plantations diverses en pots qui pourraient accompagner votre potager, et pour embellir le tout pourquoi ne pas créer et procéder à la mise en place d'un superbe mur végétal. Mais attention dans ce cas-là : il est préférable de prendre conseil auprès d'un expert spécialisé en jardinerie, afin de ne pas commettre des erreurs concernant la mise en place de vos plantes et de votre potager, ainsi que dans l'entretien de ces derniers.</w:t>
      </w:r>
    </w:p>
    <w:p w:rsidR="0038367A" w:rsidRPr="0038367A" w:rsidRDefault="0038367A" w:rsidP="0038367A">
      <w:pPr>
        <w:spacing w:before="100" w:beforeAutospacing="1" w:after="100" w:afterAutospacing="1" w:line="240" w:lineRule="auto"/>
        <w:rPr>
          <w:rFonts w:ascii="Times New Roman" w:eastAsia="Times New Roman" w:hAnsi="Times New Roman" w:cs="Times New Roman"/>
          <w:szCs w:val="24"/>
          <w:lang w:eastAsia="fr-FR"/>
        </w:rPr>
      </w:pPr>
      <w:r w:rsidRPr="0038367A">
        <w:rPr>
          <w:rFonts w:ascii="Times New Roman" w:eastAsia="Times New Roman" w:hAnsi="Times New Roman" w:cs="Times New Roman"/>
          <w:szCs w:val="24"/>
          <w:lang w:eastAsia="fr-FR"/>
        </w:rPr>
        <w:t> </w:t>
      </w:r>
    </w:p>
    <w:sectPr w:rsidR="0038367A" w:rsidRPr="0038367A" w:rsidSect="002A548E">
      <w:headerReference w:type="default" r:id="rId20"/>
      <w:footerReference w:type="default" r:id="rId21"/>
      <w:pgSz w:w="11906" w:h="16838"/>
      <w:pgMar w:top="709"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D97" w:rsidRDefault="004B4D97" w:rsidP="002A548E">
      <w:pPr>
        <w:spacing w:after="0" w:line="240" w:lineRule="auto"/>
      </w:pPr>
      <w:r>
        <w:separator/>
      </w:r>
    </w:p>
  </w:endnote>
  <w:endnote w:type="continuationSeparator" w:id="0">
    <w:p w:rsidR="004B4D97" w:rsidRDefault="004B4D97" w:rsidP="002A5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6438020"/>
      <w:docPartObj>
        <w:docPartGallery w:val="Page Numbers (Bottom of Page)"/>
        <w:docPartUnique/>
      </w:docPartObj>
    </w:sdtPr>
    <w:sdtEndPr/>
    <w:sdtContent>
      <w:p w:rsidR="002A548E" w:rsidRDefault="002A548E">
        <w:pPr>
          <w:pStyle w:val="Pieddepage"/>
        </w:pPr>
        <w:r>
          <w:rPr>
            <w:noProof/>
            <w:lang w:eastAsia="fr-FR"/>
          </w:rPr>
          <mc:AlternateContent>
            <mc:Choice Requires="wps">
              <w:drawing>
                <wp:anchor distT="0" distB="0" distL="114300" distR="114300" simplePos="0" relativeHeight="251659264" behindDoc="0" locked="0" layoutInCell="0" allowOverlap="1" wp14:editId="3BF899D7">
                  <wp:simplePos x="0" y="0"/>
                  <wp:positionH relativeFrom="rightMargin">
                    <wp:posOffset>-3469365</wp:posOffset>
                  </wp:positionH>
                  <wp:positionV relativeFrom="bottomMargin">
                    <wp:posOffset>-106211</wp:posOffset>
                  </wp:positionV>
                  <wp:extent cx="516835" cy="274320"/>
                  <wp:effectExtent l="0" t="0" r="17145"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835" cy="274320"/>
                          </a:xfrm>
                          <a:prstGeom prst="foldedCorner">
                            <a:avLst>
                              <a:gd name="adj" fmla="val 34560"/>
                            </a:avLst>
                          </a:prstGeom>
                          <a:solidFill>
                            <a:srgbClr val="FFFFFF"/>
                          </a:solidFill>
                          <a:ln w="3175">
                            <a:solidFill>
                              <a:srgbClr val="808080"/>
                            </a:solidFill>
                            <a:round/>
                            <a:headEnd/>
                            <a:tailEnd/>
                          </a:ln>
                        </wps:spPr>
                        <wps:txbx>
                          <w:txbxContent>
                            <w:p w:rsidR="002A548E" w:rsidRDefault="002A548E">
                              <w:pPr>
                                <w:jc w:val="center"/>
                              </w:pPr>
                              <w:r>
                                <w:rPr>
                                  <w:sz w:val="22"/>
                                </w:rPr>
                                <w:fldChar w:fldCharType="begin"/>
                              </w:r>
                              <w:r>
                                <w:instrText>PAGE    \* MERGEFORMAT</w:instrText>
                              </w:r>
                              <w:r>
                                <w:rPr>
                                  <w:sz w:val="22"/>
                                </w:rPr>
                                <w:fldChar w:fldCharType="separate"/>
                              </w:r>
                              <w:r w:rsidR="00147610" w:rsidRPr="00147610">
                                <w:rPr>
                                  <w:noProof/>
                                  <w:sz w:val="16"/>
                                  <w:szCs w:val="16"/>
                                </w:rPr>
                                <w:t>1</w:t>
                              </w:r>
                              <w:r>
                                <w:rPr>
                                  <w:sz w:val="16"/>
                                  <w:szCs w:val="16"/>
                                </w:rPr>
                                <w:fldChar w:fldCharType="end"/>
                              </w:r>
                              <w:r w:rsidR="006B5BDE">
                                <w:rPr>
                                  <w:sz w:val="16"/>
                                  <w:szCs w:val="16"/>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margin-left:-273.2pt;margin-top:-8.35pt;width:40.7pt;height:21.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" o:allowincell="f" adj="14135" strokecolor="gray" strokeweight=".25pt">
                  <v:textbox>
                    <w:txbxContent>
                      <w:p w:rsidR="002A548E" w:rsidRDefault="002A548E">
                        <w:pPr>
                          <w:jc w:val="center"/>
                        </w:pPr>
                        <w:r>
                          <w:rPr>
                            <w:sz w:val="22"/>
                          </w:rPr>
                          <w:fldChar w:fldCharType="begin"/>
                        </w:r>
                        <w:r>
                          <w:instrText>PAGE    \* MERGEFORMAT</w:instrText>
                        </w:r>
                        <w:r>
                          <w:rPr>
                            <w:sz w:val="22"/>
                          </w:rPr>
                          <w:fldChar w:fldCharType="separate"/>
                        </w:r>
                        <w:r w:rsidR="00147610" w:rsidRPr="00147610">
                          <w:rPr>
                            <w:noProof/>
                            <w:sz w:val="16"/>
                            <w:szCs w:val="16"/>
                          </w:rPr>
                          <w:t>1</w:t>
                        </w:r>
                        <w:r>
                          <w:rPr>
                            <w:sz w:val="16"/>
                            <w:szCs w:val="16"/>
                          </w:rPr>
                          <w:fldChar w:fldCharType="end"/>
                        </w:r>
                        <w:r w:rsidR="006B5BDE">
                          <w:rPr>
                            <w:sz w:val="16"/>
                            <w:szCs w:val="16"/>
                          </w:rPr>
                          <w:t>/7</w:t>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D97" w:rsidRDefault="004B4D97" w:rsidP="002A548E">
      <w:pPr>
        <w:spacing w:after="0" w:line="240" w:lineRule="auto"/>
      </w:pPr>
      <w:r>
        <w:separator/>
      </w:r>
    </w:p>
  </w:footnote>
  <w:footnote w:type="continuationSeparator" w:id="0">
    <w:p w:rsidR="004B4D97" w:rsidRDefault="004B4D97" w:rsidP="002A54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48E" w:rsidRPr="002A548E" w:rsidRDefault="002A548E" w:rsidP="002A548E">
    <w:pPr>
      <w:pStyle w:val="En-tte"/>
      <w:pBdr>
        <w:top w:val="single" w:sz="4" w:space="1" w:color="auto"/>
        <w:left w:val="single" w:sz="4" w:space="4" w:color="auto"/>
        <w:bottom w:val="single" w:sz="4" w:space="1" w:color="auto"/>
        <w:right w:val="single" w:sz="4" w:space="4" w:color="auto"/>
      </w:pBdr>
      <w:shd w:val="clear" w:color="auto" w:fill="92CDDC" w:themeFill="accent5" w:themeFillTint="99"/>
      <w:rPr>
        <w:sz w:val="32"/>
        <w:szCs w:val="32"/>
      </w:rPr>
    </w:pPr>
    <w:r w:rsidRPr="002A548E">
      <w:rPr>
        <w:sz w:val="32"/>
        <w:szCs w:val="32"/>
      </w:rPr>
      <w:t>Ressources Test jardin potager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F64EC"/>
    <w:multiLevelType w:val="multilevel"/>
    <w:tmpl w:val="019C2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487F82"/>
    <w:multiLevelType w:val="multilevel"/>
    <w:tmpl w:val="0A2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600736"/>
    <w:multiLevelType w:val="multilevel"/>
    <w:tmpl w:val="A03E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67A"/>
    <w:rsid w:val="00147610"/>
    <w:rsid w:val="00174E96"/>
    <w:rsid w:val="00185E81"/>
    <w:rsid w:val="00286501"/>
    <w:rsid w:val="002A548E"/>
    <w:rsid w:val="002C7202"/>
    <w:rsid w:val="0038367A"/>
    <w:rsid w:val="004424C9"/>
    <w:rsid w:val="004B4D97"/>
    <w:rsid w:val="004D314A"/>
    <w:rsid w:val="0053552A"/>
    <w:rsid w:val="006B5BDE"/>
    <w:rsid w:val="008E052D"/>
    <w:rsid w:val="009E31F0"/>
    <w:rsid w:val="009F3165"/>
    <w:rsid w:val="00BF6F71"/>
    <w:rsid w:val="00C81182"/>
    <w:rsid w:val="00CA750B"/>
    <w:rsid w:val="00D47F86"/>
    <w:rsid w:val="00DB2494"/>
    <w:rsid w:val="00FD28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94"/>
    <w:rPr>
      <w:rFonts w:ascii="Courier New" w:hAnsi="Courier New"/>
      <w:sz w:val="24"/>
    </w:rPr>
  </w:style>
  <w:style w:type="paragraph" w:styleId="Titre2">
    <w:name w:val="heading 2"/>
    <w:basedOn w:val="Normal"/>
    <w:link w:val="Titre2Car"/>
    <w:uiPriority w:val="9"/>
    <w:qFormat/>
    <w:rsid w:val="0038367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38367A"/>
    <w:rPr>
      <w:rFonts w:ascii="Times New Roman" w:eastAsia="Times New Roman" w:hAnsi="Times New Roman" w:cs="Times New Roman"/>
      <w:b/>
      <w:bCs/>
      <w:sz w:val="36"/>
      <w:szCs w:val="36"/>
      <w:lang w:eastAsia="fr-FR"/>
    </w:rPr>
  </w:style>
  <w:style w:type="character" w:styleId="Lienhypertexte">
    <w:name w:val="Hyperlink"/>
    <w:basedOn w:val="Policepardfaut"/>
    <w:uiPriority w:val="99"/>
    <w:semiHidden/>
    <w:unhideWhenUsed/>
    <w:rsid w:val="0038367A"/>
    <w:rPr>
      <w:color w:val="0000FF"/>
      <w:u w:val="single"/>
    </w:rPr>
  </w:style>
  <w:style w:type="paragraph" w:styleId="NormalWeb">
    <w:name w:val="Normal (Web)"/>
    <w:basedOn w:val="Normal"/>
    <w:uiPriority w:val="99"/>
    <w:semiHidden/>
    <w:unhideWhenUsed/>
    <w:rsid w:val="0038367A"/>
    <w:pPr>
      <w:spacing w:before="100" w:beforeAutospacing="1" w:after="100" w:afterAutospacing="1" w:line="240" w:lineRule="auto"/>
    </w:pPr>
    <w:rPr>
      <w:rFonts w:ascii="Times New Roman" w:eastAsia="Times New Roman" w:hAnsi="Times New Roman" w:cs="Times New Roman"/>
      <w:szCs w:val="24"/>
      <w:lang w:eastAsia="fr-FR"/>
    </w:rPr>
  </w:style>
  <w:style w:type="paragraph" w:customStyle="1" w:styleId="link-guidebuy">
    <w:name w:val="link-guide__buy"/>
    <w:basedOn w:val="Normal"/>
    <w:rsid w:val="0038367A"/>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article-fullinfos-product-guide">
    <w:name w:val="article-full__infos-product-guide"/>
    <w:basedOn w:val="Policepardfaut"/>
    <w:rsid w:val="0038367A"/>
  </w:style>
  <w:style w:type="character" w:customStyle="1" w:styleId="article-fullinfos-price-guide">
    <w:name w:val="article-full__infos-price-guide"/>
    <w:basedOn w:val="Policepardfaut"/>
    <w:rsid w:val="0038367A"/>
  </w:style>
  <w:style w:type="character" w:customStyle="1" w:styleId="article-fullinfos-guide-separator">
    <w:name w:val="article-full__infos-guide-separator"/>
    <w:basedOn w:val="Policepardfaut"/>
    <w:rsid w:val="0038367A"/>
  </w:style>
  <w:style w:type="character" w:customStyle="1" w:styleId="article-fullinfos-trader-guide">
    <w:name w:val="article-full__infos-trader-guide"/>
    <w:basedOn w:val="Policepardfaut"/>
    <w:rsid w:val="0038367A"/>
  </w:style>
  <w:style w:type="character" w:styleId="lev">
    <w:name w:val="Strong"/>
    <w:basedOn w:val="Policepardfaut"/>
    <w:uiPriority w:val="22"/>
    <w:qFormat/>
    <w:rsid w:val="0038367A"/>
    <w:rPr>
      <w:b/>
      <w:bCs/>
    </w:rPr>
  </w:style>
  <w:style w:type="paragraph" w:styleId="Textedebulles">
    <w:name w:val="Balloon Text"/>
    <w:basedOn w:val="Normal"/>
    <w:link w:val="TextedebullesCar"/>
    <w:uiPriority w:val="99"/>
    <w:semiHidden/>
    <w:unhideWhenUsed/>
    <w:rsid w:val="003836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8367A"/>
    <w:rPr>
      <w:rFonts w:ascii="Tahoma" w:hAnsi="Tahoma" w:cs="Tahoma"/>
      <w:sz w:val="16"/>
      <w:szCs w:val="16"/>
    </w:rPr>
  </w:style>
  <w:style w:type="paragraph" w:styleId="En-tte">
    <w:name w:val="header"/>
    <w:basedOn w:val="Normal"/>
    <w:link w:val="En-tteCar"/>
    <w:uiPriority w:val="99"/>
    <w:unhideWhenUsed/>
    <w:rsid w:val="002A548E"/>
    <w:pPr>
      <w:tabs>
        <w:tab w:val="center" w:pos="4536"/>
        <w:tab w:val="right" w:pos="9072"/>
      </w:tabs>
      <w:spacing w:after="0" w:line="240" w:lineRule="auto"/>
    </w:pPr>
  </w:style>
  <w:style w:type="character" w:customStyle="1" w:styleId="En-tteCar">
    <w:name w:val="En-tête Car"/>
    <w:basedOn w:val="Policepardfaut"/>
    <w:link w:val="En-tte"/>
    <w:uiPriority w:val="99"/>
    <w:rsid w:val="002A548E"/>
    <w:rPr>
      <w:rFonts w:ascii="Courier New" w:hAnsi="Courier New"/>
      <w:sz w:val="24"/>
    </w:rPr>
  </w:style>
  <w:style w:type="paragraph" w:styleId="Pieddepage">
    <w:name w:val="footer"/>
    <w:basedOn w:val="Normal"/>
    <w:link w:val="PieddepageCar"/>
    <w:uiPriority w:val="99"/>
    <w:unhideWhenUsed/>
    <w:rsid w:val="002A54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A548E"/>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94"/>
    <w:rPr>
      <w:rFonts w:ascii="Courier New" w:hAnsi="Courier New"/>
      <w:sz w:val="24"/>
    </w:rPr>
  </w:style>
  <w:style w:type="paragraph" w:styleId="Titre2">
    <w:name w:val="heading 2"/>
    <w:basedOn w:val="Normal"/>
    <w:link w:val="Titre2Car"/>
    <w:uiPriority w:val="9"/>
    <w:qFormat/>
    <w:rsid w:val="0038367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38367A"/>
    <w:rPr>
      <w:rFonts w:ascii="Times New Roman" w:eastAsia="Times New Roman" w:hAnsi="Times New Roman" w:cs="Times New Roman"/>
      <w:b/>
      <w:bCs/>
      <w:sz w:val="36"/>
      <w:szCs w:val="36"/>
      <w:lang w:eastAsia="fr-FR"/>
    </w:rPr>
  </w:style>
  <w:style w:type="character" w:styleId="Lienhypertexte">
    <w:name w:val="Hyperlink"/>
    <w:basedOn w:val="Policepardfaut"/>
    <w:uiPriority w:val="99"/>
    <w:semiHidden/>
    <w:unhideWhenUsed/>
    <w:rsid w:val="0038367A"/>
    <w:rPr>
      <w:color w:val="0000FF"/>
      <w:u w:val="single"/>
    </w:rPr>
  </w:style>
  <w:style w:type="paragraph" w:styleId="NormalWeb">
    <w:name w:val="Normal (Web)"/>
    <w:basedOn w:val="Normal"/>
    <w:uiPriority w:val="99"/>
    <w:semiHidden/>
    <w:unhideWhenUsed/>
    <w:rsid w:val="0038367A"/>
    <w:pPr>
      <w:spacing w:before="100" w:beforeAutospacing="1" w:after="100" w:afterAutospacing="1" w:line="240" w:lineRule="auto"/>
    </w:pPr>
    <w:rPr>
      <w:rFonts w:ascii="Times New Roman" w:eastAsia="Times New Roman" w:hAnsi="Times New Roman" w:cs="Times New Roman"/>
      <w:szCs w:val="24"/>
      <w:lang w:eastAsia="fr-FR"/>
    </w:rPr>
  </w:style>
  <w:style w:type="paragraph" w:customStyle="1" w:styleId="link-guidebuy">
    <w:name w:val="link-guide__buy"/>
    <w:basedOn w:val="Normal"/>
    <w:rsid w:val="0038367A"/>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article-fullinfos-product-guide">
    <w:name w:val="article-full__infos-product-guide"/>
    <w:basedOn w:val="Policepardfaut"/>
    <w:rsid w:val="0038367A"/>
  </w:style>
  <w:style w:type="character" w:customStyle="1" w:styleId="article-fullinfos-price-guide">
    <w:name w:val="article-full__infos-price-guide"/>
    <w:basedOn w:val="Policepardfaut"/>
    <w:rsid w:val="0038367A"/>
  </w:style>
  <w:style w:type="character" w:customStyle="1" w:styleId="article-fullinfos-guide-separator">
    <w:name w:val="article-full__infos-guide-separator"/>
    <w:basedOn w:val="Policepardfaut"/>
    <w:rsid w:val="0038367A"/>
  </w:style>
  <w:style w:type="character" w:customStyle="1" w:styleId="article-fullinfos-trader-guide">
    <w:name w:val="article-full__infos-trader-guide"/>
    <w:basedOn w:val="Policepardfaut"/>
    <w:rsid w:val="0038367A"/>
  </w:style>
  <w:style w:type="character" w:styleId="lev">
    <w:name w:val="Strong"/>
    <w:basedOn w:val="Policepardfaut"/>
    <w:uiPriority w:val="22"/>
    <w:qFormat/>
    <w:rsid w:val="0038367A"/>
    <w:rPr>
      <w:b/>
      <w:bCs/>
    </w:rPr>
  </w:style>
  <w:style w:type="paragraph" w:styleId="Textedebulles">
    <w:name w:val="Balloon Text"/>
    <w:basedOn w:val="Normal"/>
    <w:link w:val="TextedebullesCar"/>
    <w:uiPriority w:val="99"/>
    <w:semiHidden/>
    <w:unhideWhenUsed/>
    <w:rsid w:val="003836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8367A"/>
    <w:rPr>
      <w:rFonts w:ascii="Tahoma" w:hAnsi="Tahoma" w:cs="Tahoma"/>
      <w:sz w:val="16"/>
      <w:szCs w:val="16"/>
    </w:rPr>
  </w:style>
  <w:style w:type="paragraph" w:styleId="En-tte">
    <w:name w:val="header"/>
    <w:basedOn w:val="Normal"/>
    <w:link w:val="En-tteCar"/>
    <w:uiPriority w:val="99"/>
    <w:unhideWhenUsed/>
    <w:rsid w:val="002A548E"/>
    <w:pPr>
      <w:tabs>
        <w:tab w:val="center" w:pos="4536"/>
        <w:tab w:val="right" w:pos="9072"/>
      </w:tabs>
      <w:spacing w:after="0" w:line="240" w:lineRule="auto"/>
    </w:pPr>
  </w:style>
  <w:style w:type="character" w:customStyle="1" w:styleId="En-tteCar">
    <w:name w:val="En-tête Car"/>
    <w:basedOn w:val="Policepardfaut"/>
    <w:link w:val="En-tte"/>
    <w:uiPriority w:val="99"/>
    <w:rsid w:val="002A548E"/>
    <w:rPr>
      <w:rFonts w:ascii="Courier New" w:hAnsi="Courier New"/>
      <w:sz w:val="24"/>
    </w:rPr>
  </w:style>
  <w:style w:type="paragraph" w:styleId="Pieddepage">
    <w:name w:val="footer"/>
    <w:basedOn w:val="Normal"/>
    <w:link w:val="PieddepageCar"/>
    <w:uiPriority w:val="99"/>
    <w:unhideWhenUsed/>
    <w:rsid w:val="002A54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A548E"/>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89144">
      <w:bodyDiv w:val="1"/>
      <w:marLeft w:val="0"/>
      <w:marRight w:val="0"/>
      <w:marTop w:val="0"/>
      <w:marBottom w:val="0"/>
      <w:divBdr>
        <w:top w:val="none" w:sz="0" w:space="0" w:color="auto"/>
        <w:left w:val="none" w:sz="0" w:space="0" w:color="auto"/>
        <w:bottom w:val="none" w:sz="0" w:space="0" w:color="auto"/>
        <w:right w:val="none" w:sz="0" w:space="0" w:color="auto"/>
      </w:divBdr>
      <w:divsChild>
        <w:div w:id="1559054731">
          <w:marLeft w:val="0"/>
          <w:marRight w:val="0"/>
          <w:marTop w:val="0"/>
          <w:marBottom w:val="0"/>
          <w:divBdr>
            <w:top w:val="none" w:sz="0" w:space="0" w:color="auto"/>
            <w:left w:val="none" w:sz="0" w:space="0" w:color="auto"/>
            <w:bottom w:val="none" w:sz="0" w:space="0" w:color="auto"/>
            <w:right w:val="none" w:sz="0" w:space="0" w:color="auto"/>
          </w:divBdr>
        </w:div>
        <w:div w:id="1066220425">
          <w:marLeft w:val="0"/>
          <w:marRight w:val="0"/>
          <w:marTop w:val="0"/>
          <w:marBottom w:val="0"/>
          <w:divBdr>
            <w:top w:val="none" w:sz="0" w:space="0" w:color="auto"/>
            <w:left w:val="none" w:sz="0" w:space="0" w:color="auto"/>
            <w:bottom w:val="none" w:sz="0" w:space="0" w:color="auto"/>
            <w:right w:val="none" w:sz="0" w:space="0" w:color="auto"/>
          </w:divBdr>
        </w:div>
        <w:div w:id="440759838">
          <w:marLeft w:val="0"/>
          <w:marRight w:val="0"/>
          <w:marTop w:val="0"/>
          <w:marBottom w:val="0"/>
          <w:divBdr>
            <w:top w:val="none" w:sz="0" w:space="0" w:color="auto"/>
            <w:left w:val="none" w:sz="0" w:space="0" w:color="auto"/>
            <w:bottom w:val="none" w:sz="0" w:space="0" w:color="auto"/>
            <w:right w:val="none" w:sz="0" w:space="0" w:color="auto"/>
          </w:divBdr>
        </w:div>
        <w:div w:id="2076782147">
          <w:marLeft w:val="0"/>
          <w:marRight w:val="0"/>
          <w:marTop w:val="0"/>
          <w:marBottom w:val="0"/>
          <w:divBdr>
            <w:top w:val="none" w:sz="0" w:space="0" w:color="auto"/>
            <w:left w:val="none" w:sz="0" w:space="0" w:color="auto"/>
            <w:bottom w:val="none" w:sz="0" w:space="0" w:color="auto"/>
            <w:right w:val="none" w:sz="0" w:space="0" w:color="auto"/>
          </w:divBdr>
        </w:div>
        <w:div w:id="1499425744">
          <w:marLeft w:val="0"/>
          <w:marRight w:val="0"/>
          <w:marTop w:val="0"/>
          <w:marBottom w:val="0"/>
          <w:divBdr>
            <w:top w:val="none" w:sz="0" w:space="0" w:color="auto"/>
            <w:left w:val="none" w:sz="0" w:space="0" w:color="auto"/>
            <w:bottom w:val="none" w:sz="0" w:space="0" w:color="auto"/>
            <w:right w:val="none" w:sz="0" w:space="0" w:color="auto"/>
          </w:divBdr>
        </w:div>
        <w:div w:id="699743256">
          <w:marLeft w:val="0"/>
          <w:marRight w:val="0"/>
          <w:marTop w:val="0"/>
          <w:marBottom w:val="0"/>
          <w:divBdr>
            <w:top w:val="none" w:sz="0" w:space="0" w:color="auto"/>
            <w:left w:val="none" w:sz="0" w:space="0" w:color="auto"/>
            <w:bottom w:val="none" w:sz="0" w:space="0" w:color="auto"/>
            <w:right w:val="none" w:sz="0" w:space="0" w:color="auto"/>
          </w:divBdr>
        </w:div>
        <w:div w:id="155270018">
          <w:marLeft w:val="0"/>
          <w:marRight w:val="0"/>
          <w:marTop w:val="0"/>
          <w:marBottom w:val="0"/>
          <w:divBdr>
            <w:top w:val="none" w:sz="0" w:space="0" w:color="auto"/>
            <w:left w:val="none" w:sz="0" w:space="0" w:color="auto"/>
            <w:bottom w:val="none" w:sz="0" w:space="0" w:color="auto"/>
            <w:right w:val="none" w:sz="0" w:space="0" w:color="auto"/>
          </w:divBdr>
        </w:div>
        <w:div w:id="364327643">
          <w:marLeft w:val="0"/>
          <w:marRight w:val="0"/>
          <w:marTop w:val="0"/>
          <w:marBottom w:val="0"/>
          <w:divBdr>
            <w:top w:val="none" w:sz="0" w:space="0" w:color="auto"/>
            <w:left w:val="none" w:sz="0" w:space="0" w:color="auto"/>
            <w:bottom w:val="none" w:sz="0" w:space="0" w:color="auto"/>
            <w:right w:val="none" w:sz="0" w:space="0" w:color="auto"/>
          </w:divBdr>
        </w:div>
        <w:div w:id="240993393">
          <w:marLeft w:val="0"/>
          <w:marRight w:val="0"/>
          <w:marTop w:val="0"/>
          <w:marBottom w:val="0"/>
          <w:divBdr>
            <w:top w:val="none" w:sz="0" w:space="0" w:color="auto"/>
            <w:left w:val="none" w:sz="0" w:space="0" w:color="auto"/>
            <w:bottom w:val="none" w:sz="0" w:space="0" w:color="auto"/>
            <w:right w:val="none" w:sz="0" w:space="0" w:color="auto"/>
          </w:divBdr>
        </w:div>
        <w:div w:id="1017462025">
          <w:marLeft w:val="0"/>
          <w:marRight w:val="0"/>
          <w:marTop w:val="0"/>
          <w:marBottom w:val="0"/>
          <w:divBdr>
            <w:top w:val="none" w:sz="0" w:space="0" w:color="auto"/>
            <w:left w:val="none" w:sz="0" w:space="0" w:color="auto"/>
            <w:bottom w:val="none" w:sz="0" w:space="0" w:color="auto"/>
            <w:right w:val="none" w:sz="0" w:space="0" w:color="auto"/>
          </w:divBdr>
        </w:div>
        <w:div w:id="667246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fr/Potager-V&#233;ritable&#174;-SMART-Arctic-White/dp/B06ZY8HVZC/?tag=lepar03-21" TargetMode="External"/><Relationship Id="rId13" Type="http://schemas.openxmlformats.org/officeDocument/2006/relationships/image" Target="media/image3.jpeg"/><Relationship Id="rId18" Type="http://schemas.openxmlformats.org/officeDocument/2006/relationships/hyperlink" Target="http://www.leparisien.fr/guide-shopping/bricolage-jardin/comment-entretenir-son-jardin-en-respectant-l-environnement-10-07-2018-7814928.php"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ueducommerce.fr/produit/emsa-potager-d-interieur-9-pots-gris-m5262000-68283037/offre-131173907" TargetMode="Externa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www.amazon.fr/dp/B0772F7M67/?tag=lepar03-21"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www.amazon.fr/Odyseed-dInt&#233;rieur-Cultivez-aromatiques-Cannelle/dp/B078SJKCLF/?tag=lepar03-21" TargetMode="External"/><Relationship Id="rId19" Type="http://schemas.openxmlformats.org/officeDocument/2006/relationships/hyperlink" Target="http://www.leparisien.fr/guide-shopping/bricolage-jardin/le-top-10-des-outils-pour-jardiner-chez-soi-24-07-2018-7831776.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amazon.fr/Blumfeldt-hydroponique-plantation-Propagateur-circulation/dp/B07KWCLHLN/?tag=lepar03-21"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1547</Words>
  <Characters>8514</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Marc</cp:lastModifiedBy>
  <cp:revision>8</cp:revision>
  <cp:lastPrinted>2019-09-24T12:44:00Z</cp:lastPrinted>
  <dcterms:created xsi:type="dcterms:W3CDTF">2019-09-22T06:22:00Z</dcterms:created>
  <dcterms:modified xsi:type="dcterms:W3CDTF">2019-09-24T12:44:00Z</dcterms:modified>
</cp:coreProperties>
</file>